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CED85" w14:textId="77777777" w:rsidR="002B5696" w:rsidRDefault="002B5696" w:rsidP="002B5696">
      <w:pPr>
        <w:pStyle w:val="NoSpacing"/>
        <w:rPr>
          <w:szCs w:val="24"/>
        </w:rPr>
      </w:pPr>
      <w:bookmarkStart w:id="0" w:name="_Hlk45612748"/>
      <w:r>
        <w:rPr>
          <w:noProof/>
        </w:rPr>
        <w:drawing>
          <wp:inline distT="0" distB="0" distL="0" distR="0" wp14:anchorId="520159E2" wp14:editId="2C8007AB">
            <wp:extent cx="5857875" cy="3009900"/>
            <wp:effectExtent l="0" t="0" r="9525" b="0"/>
            <wp:docPr id="1" name="Picture 1" descr="The State of Wisconsin Office of the Gover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57875" cy="3009900"/>
                    </a:xfrm>
                    <a:prstGeom prst="rect">
                      <a:avLst/>
                    </a:prstGeom>
                  </pic:spPr>
                </pic:pic>
              </a:graphicData>
            </a:graphic>
          </wp:inline>
        </w:drawing>
      </w:r>
    </w:p>
    <w:p w14:paraId="1BC0F158" w14:textId="2F4942C9" w:rsidR="002B5696" w:rsidRPr="002B5696" w:rsidRDefault="002B5696" w:rsidP="00DB7585">
      <w:pPr>
        <w:pStyle w:val="Heading1"/>
        <w:spacing w:before="0"/>
      </w:pPr>
      <w:r w:rsidRPr="002B5696">
        <w:t>EXECUTIVE ORDER #</w:t>
      </w:r>
      <w:r w:rsidR="00132320">
        <w:t>81</w:t>
      </w:r>
    </w:p>
    <w:p w14:paraId="79DAB92B" w14:textId="0A68DE9A" w:rsidR="002B5696" w:rsidRPr="002B5696" w:rsidRDefault="00132320" w:rsidP="002B5696">
      <w:pPr>
        <w:pStyle w:val="Heading1"/>
        <w:rPr>
          <w:rStyle w:val="Heading1Char"/>
          <w:rFonts w:eastAsia="Times New Roman"/>
        </w:rPr>
      </w:pPr>
      <w:r w:rsidRPr="00132320">
        <w:t xml:space="preserve">Relating to a Proclamation that the Flag of the United States and the Flag of the State of Wisconsin be Flown at Half-Staff as a Mark of Respect for </w:t>
      </w:r>
      <w:r w:rsidRPr="00132320">
        <w:rPr>
          <w:bCs/>
        </w:rPr>
        <w:t>Army Cpl. Francis J. Rochon</w:t>
      </w:r>
      <w:r w:rsidRPr="00132320">
        <w:t xml:space="preserve"> of the United States Army Who Lost His Life in the Korean War</w:t>
      </w:r>
    </w:p>
    <w:p w14:paraId="4D348D2E" w14:textId="2138055E" w:rsidR="002B5696" w:rsidRPr="00496B1A" w:rsidRDefault="002B5696" w:rsidP="002B5696">
      <w:pPr>
        <w:shd w:val="clear" w:color="auto" w:fill="FFFFFF"/>
        <w:spacing w:after="240"/>
        <w:ind w:firstLine="720"/>
        <w:jc w:val="both"/>
        <w:rPr>
          <w:rFonts w:eastAsia="Times New Roman" w:cs="Times New Roman"/>
          <w:color w:val="000000"/>
          <w:szCs w:val="24"/>
        </w:rPr>
      </w:pPr>
      <w:r w:rsidRPr="002B5696">
        <w:rPr>
          <w:rStyle w:val="Heading1Char"/>
        </w:rPr>
        <w:t>WHEREAS,</w:t>
      </w:r>
      <w:r>
        <w:rPr>
          <w:rFonts w:eastAsia="Times New Roman" w:cs="Times New Roman"/>
          <w:color w:val="000000"/>
          <w:szCs w:val="24"/>
        </w:rPr>
        <w:t xml:space="preserve"> </w:t>
      </w:r>
      <w:r w:rsidR="00132320" w:rsidRPr="00132320">
        <w:rPr>
          <w:rFonts w:eastAsia="Times New Roman" w:cs="Times New Roman"/>
          <w:color w:val="000000"/>
          <w:szCs w:val="24"/>
        </w:rPr>
        <w:t xml:space="preserve">Army Cpl. Francis J. Rochon, </w:t>
      </w:r>
      <w:r w:rsidR="00271C2D">
        <w:rPr>
          <w:rFonts w:eastAsia="Times New Roman" w:cs="Times New Roman"/>
          <w:color w:val="000000"/>
          <w:szCs w:val="24"/>
        </w:rPr>
        <w:t xml:space="preserve">of Superior, </w:t>
      </w:r>
      <w:r w:rsidR="00132320" w:rsidRPr="00132320">
        <w:rPr>
          <w:rFonts w:eastAsia="Times New Roman" w:cs="Times New Roman"/>
          <w:color w:val="000000"/>
          <w:szCs w:val="24"/>
        </w:rPr>
        <w:t xml:space="preserve">a veteran of the Korean War and a member of the United States Army assigned to Company C, 1st Battalion, 23rd Infantry Regiment, 2nd Infantry Division, was reported missing in action on September 1, 1950, near </w:t>
      </w:r>
      <w:proofErr w:type="spellStart"/>
      <w:r w:rsidR="00132320" w:rsidRPr="00132320">
        <w:rPr>
          <w:rFonts w:eastAsia="Times New Roman" w:cs="Times New Roman"/>
          <w:color w:val="000000"/>
          <w:szCs w:val="24"/>
        </w:rPr>
        <w:t>Changnyeong</w:t>
      </w:r>
      <w:proofErr w:type="spellEnd"/>
      <w:r w:rsidR="00132320" w:rsidRPr="00132320">
        <w:rPr>
          <w:rFonts w:eastAsia="Times New Roman" w:cs="Times New Roman"/>
          <w:color w:val="000000"/>
          <w:szCs w:val="24"/>
        </w:rPr>
        <w:t>, South Korea</w:t>
      </w:r>
      <w:r w:rsidRPr="009719AB">
        <w:rPr>
          <w:rFonts w:eastAsia="Times New Roman" w:cs="Times New Roman"/>
          <w:color w:val="000000"/>
          <w:szCs w:val="24"/>
        </w:rPr>
        <w:t>;</w:t>
      </w:r>
    </w:p>
    <w:p w14:paraId="7418F00E" w14:textId="28F7B871" w:rsidR="002B5696" w:rsidRPr="00496B1A" w:rsidRDefault="002B5696" w:rsidP="002B5696">
      <w:pPr>
        <w:shd w:val="clear" w:color="auto" w:fill="FFFFFF"/>
        <w:spacing w:after="240"/>
        <w:ind w:firstLine="720"/>
        <w:jc w:val="both"/>
        <w:rPr>
          <w:rFonts w:eastAsia="Times New Roman" w:cs="Times New Roman"/>
          <w:color w:val="000000"/>
          <w:szCs w:val="24"/>
        </w:rPr>
      </w:pPr>
      <w:proofErr w:type="gramStart"/>
      <w:r w:rsidRPr="002B5696">
        <w:rPr>
          <w:rStyle w:val="Heading1Char"/>
        </w:rPr>
        <w:t>WHEREAS,</w:t>
      </w:r>
      <w:proofErr w:type="gramEnd"/>
      <w:r w:rsidRPr="002F0B9F">
        <w:rPr>
          <w:rFonts w:eastAsia="Times New Roman" w:cs="Times New Roman"/>
          <w:color w:val="000000"/>
          <w:szCs w:val="24"/>
        </w:rPr>
        <w:t xml:space="preserve"> </w:t>
      </w:r>
      <w:r w:rsidR="00132320" w:rsidRPr="00132320">
        <w:rPr>
          <w:rFonts w:eastAsia="Times New Roman" w:cs="Times New Roman"/>
          <w:color w:val="000000"/>
          <w:szCs w:val="24"/>
        </w:rPr>
        <w:t xml:space="preserve">Army Cpl. Francis J. Rochon’s remains were buried in the United Nations Military Cemetery in </w:t>
      </w:r>
      <w:proofErr w:type="spellStart"/>
      <w:r w:rsidR="00132320" w:rsidRPr="00132320">
        <w:rPr>
          <w:rFonts w:eastAsia="Times New Roman" w:cs="Times New Roman"/>
          <w:color w:val="000000"/>
          <w:szCs w:val="24"/>
        </w:rPr>
        <w:t>Tanggok</w:t>
      </w:r>
      <w:proofErr w:type="spellEnd"/>
      <w:r w:rsidR="00132320" w:rsidRPr="00132320">
        <w:rPr>
          <w:rFonts w:eastAsia="Times New Roman" w:cs="Times New Roman"/>
          <w:color w:val="000000"/>
          <w:szCs w:val="24"/>
        </w:rPr>
        <w:t>, South Korea in 1951, and reinterred five years later at the National Memorial Cemetery of the Pacific in Honolulu, Hawaii</w:t>
      </w:r>
      <w:r w:rsidRPr="002F0B9F">
        <w:rPr>
          <w:rFonts w:eastAsia="Times New Roman" w:cs="Times New Roman"/>
          <w:color w:val="000000"/>
          <w:szCs w:val="24"/>
        </w:rPr>
        <w:t>;</w:t>
      </w:r>
    </w:p>
    <w:p w14:paraId="4BE3A6AA" w14:textId="1E4D7B8C" w:rsidR="002B5696" w:rsidRPr="00496B1A" w:rsidRDefault="002B5696" w:rsidP="002B5696">
      <w:pPr>
        <w:shd w:val="clear" w:color="auto" w:fill="FFFFFF"/>
        <w:spacing w:after="240"/>
        <w:ind w:firstLine="720"/>
        <w:jc w:val="both"/>
        <w:rPr>
          <w:szCs w:val="24"/>
        </w:rPr>
      </w:pPr>
      <w:r w:rsidRPr="000E2137">
        <w:rPr>
          <w:rStyle w:val="Heading1Char"/>
        </w:rPr>
        <w:t>WHEREAS,</w:t>
      </w:r>
      <w:r w:rsidRPr="002F0B9F">
        <w:rPr>
          <w:szCs w:val="24"/>
        </w:rPr>
        <w:t xml:space="preserve"> </w:t>
      </w:r>
      <w:bookmarkStart w:id="1" w:name="_Hlk46131052"/>
      <w:r w:rsidR="00132320" w:rsidRPr="00132320">
        <w:t xml:space="preserve">in 2018, Army Cpl. Francis J. Rochon’s remains were sent to the Defense POW/MIA Accounting Agency laboratory for </w:t>
      </w:r>
      <w:bookmarkEnd w:id="1"/>
      <w:r w:rsidR="00132320" w:rsidRPr="00132320">
        <w:t>analysis and identification</w:t>
      </w:r>
      <w:bookmarkStart w:id="2" w:name="_Hlk46131060"/>
      <w:r w:rsidR="00132320" w:rsidRPr="00132320">
        <w:t>, and on June 18, 2020, Army Cpl. Francis J. Rochon was accounted</w:t>
      </w:r>
      <w:bookmarkEnd w:id="2"/>
      <w:r w:rsidR="00132320" w:rsidRPr="00132320">
        <w:t xml:space="preserve"> </w:t>
      </w:r>
      <w:proofErr w:type="gramStart"/>
      <w:r w:rsidR="00132320" w:rsidRPr="00132320">
        <w:t>for</w:t>
      </w:r>
      <w:r w:rsidRPr="000E2137">
        <w:t>;</w:t>
      </w:r>
      <w:proofErr w:type="gramEnd"/>
    </w:p>
    <w:p w14:paraId="777DA4E4" w14:textId="0B9B8510" w:rsidR="002B5696" w:rsidRDefault="002B5696" w:rsidP="002B5696">
      <w:pPr>
        <w:shd w:val="clear" w:color="auto" w:fill="FFFFFF" w:themeFill="background1"/>
        <w:spacing w:after="240"/>
        <w:ind w:firstLine="720"/>
        <w:jc w:val="both"/>
      </w:pPr>
      <w:proofErr w:type="gramStart"/>
      <w:r w:rsidRPr="000E2137">
        <w:rPr>
          <w:rStyle w:val="Heading1Char"/>
        </w:rPr>
        <w:t>WHEREAS,</w:t>
      </w:r>
      <w:proofErr w:type="gramEnd"/>
      <w:r w:rsidRPr="3CF94C06">
        <w:rPr>
          <w:rFonts w:eastAsia="Times New Roman" w:cs="Times New Roman"/>
          <w:color w:val="000000" w:themeColor="text1"/>
        </w:rPr>
        <w:t xml:space="preserve"> </w:t>
      </w:r>
      <w:r w:rsidR="00132320" w:rsidRPr="00132320">
        <w:rPr>
          <w:rFonts w:eastAsia="Times New Roman" w:cs="Times New Roman"/>
          <w:color w:val="000000" w:themeColor="text1"/>
        </w:rPr>
        <w:t xml:space="preserve">Army Cpl. Francis J. Rochon was </w:t>
      </w:r>
      <w:r w:rsidR="00132320">
        <w:rPr>
          <w:rFonts w:eastAsia="Times New Roman" w:cs="Times New Roman"/>
          <w:color w:val="000000" w:themeColor="text1"/>
        </w:rPr>
        <w:t xml:space="preserve">awarded the Purple Heart, Good Conduct Medal, National Defense Service Medal, Korean Service Medal, United Nations Service Medal, and Combat Infantryman Badge; </w:t>
      </w:r>
    </w:p>
    <w:p w14:paraId="2A2BB691" w14:textId="75FE1A71" w:rsidR="002B5696" w:rsidRPr="00496B1A" w:rsidRDefault="002B5696" w:rsidP="002B5696">
      <w:pPr>
        <w:shd w:val="clear" w:color="auto" w:fill="FFFFFF"/>
        <w:spacing w:after="240"/>
        <w:ind w:firstLine="720"/>
        <w:jc w:val="both"/>
        <w:rPr>
          <w:rFonts w:eastAsia="Times New Roman" w:cs="Times New Roman"/>
          <w:color w:val="000000"/>
          <w:szCs w:val="24"/>
        </w:rPr>
      </w:pPr>
      <w:r w:rsidRPr="000E2137">
        <w:rPr>
          <w:rStyle w:val="Heading1Char"/>
        </w:rPr>
        <w:t>WHEREAS,</w:t>
      </w:r>
      <w:r w:rsidRPr="002F0B9F">
        <w:rPr>
          <w:rFonts w:eastAsia="Times New Roman" w:cs="Times New Roman"/>
          <w:color w:val="000000"/>
          <w:szCs w:val="24"/>
        </w:rPr>
        <w:t xml:space="preserve"> </w:t>
      </w:r>
      <w:r w:rsidR="00132320">
        <w:rPr>
          <w:rFonts w:eastAsia="Times New Roman" w:cs="Times New Roman"/>
          <w:color w:val="000000"/>
          <w:szCs w:val="24"/>
        </w:rPr>
        <w:t xml:space="preserve">on Saturday, July 25, 2020, </w:t>
      </w:r>
      <w:r w:rsidR="00132320" w:rsidRPr="00132320">
        <w:rPr>
          <w:rFonts w:eastAsia="Times New Roman" w:cs="Times New Roman"/>
          <w:color w:val="000000"/>
          <w:szCs w:val="24"/>
        </w:rPr>
        <w:t xml:space="preserve">Army Cpl. Francis J. Rochon </w:t>
      </w:r>
      <w:r w:rsidR="00132320">
        <w:rPr>
          <w:rFonts w:eastAsia="Times New Roman" w:cs="Times New Roman"/>
          <w:color w:val="000000"/>
          <w:szCs w:val="24"/>
        </w:rPr>
        <w:t>will be buried with full military honors in Foxboro, Wisconsin</w:t>
      </w:r>
      <w:r w:rsidRPr="002F0B9F">
        <w:rPr>
          <w:rFonts w:eastAsia="Times New Roman" w:cs="Times New Roman"/>
          <w:color w:val="000000"/>
          <w:szCs w:val="24"/>
        </w:rPr>
        <w:t>;</w:t>
      </w:r>
      <w:r w:rsidR="009C621E">
        <w:rPr>
          <w:rFonts w:eastAsia="Times New Roman" w:cs="Times New Roman"/>
          <w:color w:val="000000"/>
          <w:szCs w:val="24"/>
        </w:rPr>
        <w:t xml:space="preserve"> and</w:t>
      </w:r>
    </w:p>
    <w:p w14:paraId="66810BF0" w14:textId="7D956BDC" w:rsidR="002B5696" w:rsidRDefault="002B5696" w:rsidP="002B5696">
      <w:pPr>
        <w:spacing w:after="240"/>
        <w:ind w:firstLine="720"/>
      </w:pPr>
      <w:proofErr w:type="gramStart"/>
      <w:r w:rsidRPr="000E2137">
        <w:rPr>
          <w:rStyle w:val="Heading1Char"/>
        </w:rPr>
        <w:t>WHEREAS,</w:t>
      </w:r>
      <w:proofErr w:type="gramEnd"/>
      <w:r w:rsidRPr="002F0B9F">
        <w:rPr>
          <w:rFonts w:eastAsia="Times New Roman" w:cs="Times New Roman"/>
          <w:color w:val="000000"/>
          <w:szCs w:val="24"/>
        </w:rPr>
        <w:t xml:space="preserve"> </w:t>
      </w:r>
      <w:r w:rsidR="00132320" w:rsidRPr="00132320">
        <w:rPr>
          <w:rFonts w:eastAsia="Times New Roman" w:cs="Times New Roman"/>
          <w:color w:val="000000"/>
          <w:szCs w:val="24"/>
        </w:rPr>
        <w:t>the people of the United States and the State of Wisconsin are forever grateful for the service, selflessness, and sacrifice of Army Cpl. Francis J. Rochon of the United States Army</w:t>
      </w:r>
      <w:r>
        <w:rPr>
          <w:rFonts w:eastAsia="Times New Roman" w:cs="Times New Roman"/>
          <w:color w:val="000000"/>
          <w:szCs w:val="24"/>
        </w:rPr>
        <w:t>.</w:t>
      </w:r>
    </w:p>
    <w:p w14:paraId="7FB3D5B8" w14:textId="55396923" w:rsidR="002B5696" w:rsidRPr="00496B1A" w:rsidRDefault="002B5696" w:rsidP="002B5696">
      <w:pPr>
        <w:shd w:val="clear" w:color="auto" w:fill="FFFFFF"/>
        <w:spacing w:after="240"/>
        <w:ind w:firstLine="720"/>
        <w:jc w:val="both"/>
        <w:rPr>
          <w:rFonts w:eastAsia="Times New Roman" w:cs="Times New Roman"/>
          <w:color w:val="000000"/>
          <w:szCs w:val="24"/>
        </w:rPr>
      </w:pPr>
      <w:r w:rsidRPr="000E2137">
        <w:rPr>
          <w:rStyle w:val="Heading1Char"/>
        </w:rPr>
        <w:t>NOW, THEREFORE, I, TONY EVERS,</w:t>
      </w:r>
      <w:r w:rsidRPr="002F0B9F">
        <w:rPr>
          <w:rFonts w:eastAsia="Times New Roman" w:cs="Times New Roman"/>
          <w:color w:val="000000"/>
          <w:szCs w:val="24"/>
        </w:rPr>
        <w:t xml:space="preserve"> </w:t>
      </w:r>
      <w:r w:rsidR="00D71570" w:rsidRPr="00D71570">
        <w:rPr>
          <w:rFonts w:eastAsia="Times New Roman" w:cs="Times New Roman"/>
          <w:color w:val="000000"/>
          <w:szCs w:val="24"/>
        </w:rPr>
        <w:t xml:space="preserve">Governor of the State of Wisconsin, by the authority vested in me by the Constitution and the laws of the State, hereby order that the flag of the United States and the flag of the State of Wisconsin shall be flown at half-staff at all buildings, grounds, and military installations of the State of Wisconsin equipped with such flags beginning at sunrise on </w:t>
      </w:r>
      <w:r w:rsidR="00D71570" w:rsidRPr="00D71570">
        <w:rPr>
          <w:rFonts w:eastAsia="Times New Roman" w:cs="Times New Roman"/>
          <w:b/>
          <w:bCs/>
          <w:color w:val="000000"/>
          <w:szCs w:val="24"/>
        </w:rPr>
        <w:t xml:space="preserve">Saturday, </w:t>
      </w:r>
      <w:r w:rsidR="00DB7585">
        <w:rPr>
          <w:rFonts w:eastAsia="Times New Roman" w:cs="Times New Roman"/>
          <w:b/>
          <w:bCs/>
          <w:color w:val="000000"/>
          <w:szCs w:val="24"/>
        </w:rPr>
        <w:t>July</w:t>
      </w:r>
      <w:r w:rsidR="00D71570" w:rsidRPr="00D71570">
        <w:rPr>
          <w:rFonts w:eastAsia="Times New Roman" w:cs="Times New Roman"/>
          <w:b/>
          <w:bCs/>
          <w:color w:val="000000"/>
          <w:szCs w:val="24"/>
        </w:rPr>
        <w:t xml:space="preserve"> </w:t>
      </w:r>
      <w:r w:rsidR="00DB7585">
        <w:rPr>
          <w:rFonts w:eastAsia="Times New Roman" w:cs="Times New Roman"/>
          <w:b/>
          <w:bCs/>
          <w:color w:val="000000"/>
          <w:szCs w:val="24"/>
        </w:rPr>
        <w:t>25, 2020</w:t>
      </w:r>
      <w:r w:rsidR="00D71570" w:rsidRPr="00D71570">
        <w:rPr>
          <w:rFonts w:eastAsia="Times New Roman" w:cs="Times New Roman"/>
          <w:color w:val="000000"/>
          <w:szCs w:val="24"/>
        </w:rPr>
        <w:t>, and ending at sunset on that date</w:t>
      </w:r>
      <w:r w:rsidR="00D71570">
        <w:rPr>
          <w:rFonts w:eastAsia="Times New Roman" w:cs="Times New Roman"/>
          <w:color w:val="000000"/>
          <w:szCs w:val="24"/>
        </w:rPr>
        <w:t>.</w:t>
      </w:r>
      <w:r>
        <w:rPr>
          <w:rFonts w:cs="Times New Roman"/>
          <w:color w:val="252525"/>
          <w:szCs w:val="24"/>
        </w:rPr>
        <w:t xml:space="preserve"> </w:t>
      </w:r>
    </w:p>
    <w:p w14:paraId="537E7A09" w14:textId="0016E9F5" w:rsidR="002B5696" w:rsidRDefault="002B5696" w:rsidP="002B5696">
      <w:pPr>
        <w:pStyle w:val="ListParagraph"/>
        <w:shd w:val="clear" w:color="auto" w:fill="FFFFFF"/>
        <w:spacing w:after="0"/>
        <w:ind w:left="4320"/>
        <w:jc w:val="both"/>
        <w:rPr>
          <w:rFonts w:eastAsia="Times New Roman" w:cs="Times New Roman"/>
          <w:color w:val="000000"/>
          <w:szCs w:val="24"/>
        </w:rPr>
      </w:pPr>
      <w:r w:rsidRPr="000E2137">
        <w:rPr>
          <w:rStyle w:val="Heading1Char"/>
          <w:noProof/>
        </w:rPr>
        <mc:AlternateContent>
          <mc:Choice Requires="wps">
            <w:drawing>
              <wp:anchor distT="0" distB="0" distL="114300" distR="114300" simplePos="0" relativeHeight="251659264" behindDoc="0" locked="0" layoutInCell="1" allowOverlap="1" wp14:anchorId="3322CAB5" wp14:editId="58C74AA8">
                <wp:simplePos x="0" y="0"/>
                <wp:positionH relativeFrom="column">
                  <wp:posOffset>2762250</wp:posOffset>
                </wp:positionH>
                <wp:positionV relativeFrom="paragraph">
                  <wp:posOffset>1098550</wp:posOffset>
                </wp:positionV>
                <wp:extent cx="3314700" cy="516255"/>
                <wp:effectExtent l="0" t="0" r="0" b="3810"/>
                <wp:wrapSquare wrapText="bothSides"/>
                <wp:docPr id="217" name="Text Box 2" descr="Governor's signatu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16255"/>
                        </a:xfrm>
                        <a:prstGeom prst="rect">
                          <a:avLst/>
                        </a:prstGeom>
                        <a:solidFill>
                          <a:srgbClr val="FFFFFF"/>
                        </a:solidFill>
                        <a:ln w="9525">
                          <a:noFill/>
                          <a:miter lim="800000"/>
                          <a:headEnd/>
                          <a:tailEnd/>
                        </a:ln>
                      </wps:spPr>
                      <wps:txbx>
                        <w:txbxContent>
                          <w:p w14:paraId="43B463D2" w14:textId="77777777" w:rsidR="002B5696" w:rsidRDefault="002B5696" w:rsidP="002B5696"/>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3322CAB5" id="_x0000_t202" coordsize="21600,21600" o:spt="202" path="m,l,21600r21600,l21600,xe">
                <v:stroke joinstyle="miter"/>
                <v:path gradientshapeok="t" o:connecttype="rect"/>
              </v:shapetype>
              <v:shape id="Text Box 2" o:spid="_x0000_s1026" type="#_x0000_t202" alt="Governor's signature" style="position:absolute;left:0;text-align:left;margin-left:217.5pt;margin-top:86.5pt;width:261pt;height:4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" stroked="f">
                <v:textbox style="mso-fit-shape-to-text:t">
                  <w:txbxContent>
                    <w:p w14:paraId="43B463D2" w14:textId="77777777" w:rsidR="002B5696" w:rsidRDefault="002B5696" w:rsidP="002B5696"/>
                  </w:txbxContent>
                </v:textbox>
                <w10:wrap type="square"/>
              </v:shape>
            </w:pict>
          </mc:Fallback>
        </mc:AlternateContent>
      </w:r>
      <w:r w:rsidRPr="000E2137">
        <w:rPr>
          <w:rStyle w:val="Heading1Char"/>
        </w:rPr>
        <w:t>IN TESTIMONY WHEREOF,</w:t>
      </w:r>
      <w:r w:rsidRPr="002F0B9F">
        <w:rPr>
          <w:rFonts w:eastAsia="Times New Roman" w:cs="Times New Roman"/>
          <w:b/>
          <w:bCs/>
          <w:color w:val="000000"/>
          <w:szCs w:val="24"/>
        </w:rPr>
        <w:t xml:space="preserve"> </w:t>
      </w:r>
      <w:r w:rsidRPr="009C621E">
        <w:t xml:space="preserve">I have hereunto set my hand and caused the Great seal of the State of Wisconsin to be affixed. Done at the Capitol in the City of Madison this </w:t>
      </w:r>
      <w:r w:rsidR="00271C2D">
        <w:t>twenty-first</w:t>
      </w:r>
      <w:r w:rsidRPr="009C621E">
        <w:t xml:space="preserve"> day of </w:t>
      </w:r>
      <w:r w:rsidR="00DB7585">
        <w:t>July</w:t>
      </w:r>
      <w:r w:rsidRPr="009C621E">
        <w:t xml:space="preserve"> in the year of two thousand twenty.</w:t>
      </w:r>
    </w:p>
    <w:p w14:paraId="361C8DBA" w14:textId="77777777" w:rsidR="002B5696" w:rsidRDefault="002B5696" w:rsidP="00DB7585">
      <w:pPr>
        <w:pStyle w:val="NoSpacing"/>
        <w:tabs>
          <w:tab w:val="left" w:pos="5850"/>
        </w:tabs>
        <w:rPr>
          <w:szCs w:val="24"/>
        </w:rPr>
      </w:pPr>
      <w:r>
        <w:rPr>
          <w:noProof/>
          <w:szCs w:val="24"/>
        </w:rPr>
        <mc:AlternateContent>
          <mc:Choice Requires="wps">
            <w:drawing>
              <wp:anchor distT="0" distB="0" distL="114300" distR="114300" simplePos="0" relativeHeight="251661312" behindDoc="0" locked="0" layoutInCell="1" allowOverlap="1" wp14:anchorId="7088051E" wp14:editId="2D3933EE">
                <wp:simplePos x="0" y="0"/>
                <wp:positionH relativeFrom="column">
                  <wp:posOffset>2705101</wp:posOffset>
                </wp:positionH>
                <wp:positionV relativeFrom="paragraph">
                  <wp:posOffset>404495</wp:posOffset>
                </wp:positionV>
                <wp:extent cx="323850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38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B392E8"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31.85pt" to="468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" strokecolor="black [3213]" strokeweight=".5pt">
                <v:stroke joinstyle="miter"/>
              </v:line>
            </w:pict>
          </mc:Fallback>
        </mc:AlternateContent>
      </w:r>
      <w:r>
        <w:rPr>
          <w:szCs w:val="24"/>
        </w:rPr>
        <w:tab/>
      </w:r>
      <w:r w:rsidRPr="002F0B9F">
        <w:rPr>
          <w:szCs w:val="24"/>
        </w:rPr>
        <w:t>TONY EVERS</w:t>
      </w:r>
    </w:p>
    <w:p w14:paraId="0075E5FA" w14:textId="77777777" w:rsidR="002B5696" w:rsidRPr="002F0B9F" w:rsidRDefault="002B5696" w:rsidP="00DB7585">
      <w:pPr>
        <w:pStyle w:val="NoSpacing"/>
        <w:tabs>
          <w:tab w:val="left" w:pos="6120"/>
        </w:tabs>
        <w:rPr>
          <w:szCs w:val="24"/>
        </w:rPr>
      </w:pPr>
      <w:r>
        <w:rPr>
          <w:szCs w:val="24"/>
        </w:rPr>
        <w:tab/>
      </w:r>
      <w:r w:rsidRPr="002F0B9F">
        <w:rPr>
          <w:szCs w:val="24"/>
        </w:rPr>
        <w:t>Governor</w:t>
      </w:r>
    </w:p>
    <w:p w14:paraId="12EC0975" w14:textId="77777777" w:rsidR="002B5696" w:rsidRPr="002F0B9F" w:rsidRDefault="002B5696" w:rsidP="002B5696">
      <w:pPr>
        <w:shd w:val="clear" w:color="auto" w:fill="FFFFFF"/>
        <w:spacing w:after="0"/>
        <w:rPr>
          <w:rFonts w:eastAsia="Times New Roman" w:cs="Times New Roman"/>
          <w:color w:val="000000"/>
          <w:szCs w:val="24"/>
        </w:rPr>
      </w:pPr>
      <w:r w:rsidRPr="00496B1A">
        <w:rPr>
          <w:rFonts w:eastAsia="Times New Roman" w:cs="Times New Roman"/>
          <w:noProof/>
          <w:color w:val="000000"/>
          <w:szCs w:val="24"/>
        </w:rPr>
        <mc:AlternateContent>
          <mc:Choice Requires="wps">
            <w:drawing>
              <wp:anchor distT="0" distB="0" distL="114300" distR="114300" simplePos="0" relativeHeight="251660288" behindDoc="0" locked="0" layoutInCell="1" allowOverlap="1" wp14:anchorId="0689F7D3" wp14:editId="75F4FC44">
                <wp:simplePos x="0" y="0"/>
                <wp:positionH relativeFrom="column">
                  <wp:posOffset>0</wp:posOffset>
                </wp:positionH>
                <wp:positionV relativeFrom="paragraph">
                  <wp:posOffset>181610</wp:posOffset>
                </wp:positionV>
                <wp:extent cx="5295900" cy="516255"/>
                <wp:effectExtent l="0" t="0" r="0" b="3810"/>
                <wp:wrapSquare wrapText="bothSides"/>
                <wp:docPr id="3" name="Text Box 2" descr="Secretary of State signatu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516255"/>
                        </a:xfrm>
                        <a:prstGeom prst="rect">
                          <a:avLst/>
                        </a:prstGeom>
                        <a:solidFill>
                          <a:srgbClr val="FFFFFF"/>
                        </a:solidFill>
                        <a:ln w="9525">
                          <a:noFill/>
                          <a:miter lim="800000"/>
                          <a:headEnd/>
                          <a:tailEnd/>
                        </a:ln>
                      </wps:spPr>
                      <wps:txbx>
                        <w:txbxContent>
                          <w:p w14:paraId="4385CC56" w14:textId="77777777" w:rsidR="002B5696" w:rsidRDefault="002B5696" w:rsidP="002B5696"/>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0689F7D3" id="_x0000_s1027" type="#_x0000_t202" alt="Secretary of State signature" style="position:absolute;margin-left:0;margin-top:14.3pt;width:417pt;height:4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" stroked="f">
                <v:textbox style="mso-fit-shape-to-text:t">
                  <w:txbxContent>
                    <w:p w14:paraId="4385CC56" w14:textId="77777777" w:rsidR="002B5696" w:rsidRDefault="002B5696" w:rsidP="002B5696"/>
                  </w:txbxContent>
                </v:textbox>
                <w10:wrap type="square"/>
              </v:shape>
            </w:pict>
          </mc:Fallback>
        </mc:AlternateContent>
      </w:r>
      <w:r>
        <w:rPr>
          <w:noProof/>
          <w:szCs w:val="24"/>
        </w:rPr>
        <mc:AlternateContent>
          <mc:Choice Requires="wps">
            <w:drawing>
              <wp:anchor distT="0" distB="0" distL="114300" distR="114300" simplePos="0" relativeHeight="251662336" behindDoc="0" locked="0" layoutInCell="1" allowOverlap="1" wp14:anchorId="527EB9C2" wp14:editId="62A92775">
                <wp:simplePos x="0" y="0"/>
                <wp:positionH relativeFrom="column">
                  <wp:posOffset>0</wp:posOffset>
                </wp:positionH>
                <wp:positionV relativeFrom="paragraph">
                  <wp:posOffset>551180</wp:posOffset>
                </wp:positionV>
                <wp:extent cx="2600325" cy="5715"/>
                <wp:effectExtent l="0" t="0" r="28575" b="32385"/>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00325" cy="57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B7BCEC"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3.4pt" to="204.7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" strokecolor="black [3213]" strokeweight=".5pt">
                <v:stroke joinstyle="miter"/>
              </v:line>
            </w:pict>
          </mc:Fallback>
        </mc:AlternateContent>
      </w:r>
      <w:r w:rsidRPr="002F0B9F">
        <w:rPr>
          <w:rFonts w:eastAsia="Times New Roman" w:cs="Times New Roman"/>
          <w:color w:val="000000"/>
          <w:szCs w:val="24"/>
        </w:rPr>
        <w:t>By the Governor:</w:t>
      </w:r>
    </w:p>
    <w:p w14:paraId="04339A62" w14:textId="77777777" w:rsidR="002B5696" w:rsidRPr="002F0B9F" w:rsidRDefault="002B5696" w:rsidP="002B5696">
      <w:pPr>
        <w:shd w:val="clear" w:color="auto" w:fill="FFFFFF"/>
        <w:spacing w:after="0"/>
        <w:rPr>
          <w:rFonts w:eastAsia="Times New Roman" w:cs="Times New Roman"/>
          <w:szCs w:val="24"/>
        </w:rPr>
      </w:pPr>
      <w:r w:rsidRPr="002F0B9F">
        <w:rPr>
          <w:rFonts w:eastAsia="Times New Roman" w:cs="Times New Roman"/>
          <w:color w:val="000000"/>
          <w:szCs w:val="24"/>
        </w:rPr>
        <w:t>DOUGLAS LA FOLLETTE</w:t>
      </w:r>
    </w:p>
    <w:p w14:paraId="426277DA" w14:textId="711AD1BB" w:rsidR="00806A20" w:rsidRDefault="002B5696" w:rsidP="00DB7585">
      <w:pPr>
        <w:shd w:val="clear" w:color="auto" w:fill="FFFFFF"/>
        <w:spacing w:after="0"/>
      </w:pPr>
      <w:r w:rsidRPr="002F0B9F">
        <w:rPr>
          <w:rFonts w:eastAsia="Times New Roman" w:cs="Times New Roman"/>
          <w:color w:val="000000"/>
          <w:szCs w:val="24"/>
        </w:rPr>
        <w:t>Secretary of State</w:t>
      </w:r>
      <w:bookmarkEnd w:id="0"/>
    </w:p>
    <w:sectPr w:rsidR="00806A20" w:rsidSect="00DB7585">
      <w:pgSz w:w="12240" w:h="20160" w:code="5"/>
      <w:pgMar w:top="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80249E"/>
    <w:multiLevelType w:val="hybridMultilevel"/>
    <w:tmpl w:val="08F875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96"/>
    <w:rsid w:val="000D5F75"/>
    <w:rsid w:val="000E2137"/>
    <w:rsid w:val="00132320"/>
    <w:rsid w:val="00271C2D"/>
    <w:rsid w:val="002B5696"/>
    <w:rsid w:val="006815A1"/>
    <w:rsid w:val="007C7990"/>
    <w:rsid w:val="009C621E"/>
    <w:rsid w:val="00A2360C"/>
    <w:rsid w:val="00C10293"/>
    <w:rsid w:val="00D71570"/>
    <w:rsid w:val="00DB7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3FE4"/>
  <w15:chartTrackingRefBased/>
  <w15:docId w15:val="{85346401-61EF-4868-9720-E6CE7926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B5696"/>
    <w:pPr>
      <w:spacing w:line="240" w:lineRule="auto"/>
    </w:pPr>
    <w:rPr>
      <w:rFonts w:ascii="Bookman Old Style" w:hAnsi="Bookman Old Style"/>
      <w:sz w:val="24"/>
    </w:rPr>
  </w:style>
  <w:style w:type="paragraph" w:styleId="Heading1">
    <w:name w:val="heading 1"/>
    <w:basedOn w:val="Normal"/>
    <w:next w:val="Normal"/>
    <w:link w:val="Heading1Char"/>
    <w:uiPriority w:val="9"/>
    <w:qFormat/>
    <w:rsid w:val="002B5696"/>
    <w:pPr>
      <w:keepNext/>
      <w:keepLines/>
      <w:spacing w:before="240" w:after="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B56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2137"/>
    <w:pPr>
      <w:spacing w:after="0" w:line="240" w:lineRule="auto"/>
    </w:pPr>
    <w:rPr>
      <w:rFonts w:ascii="Bookman Old Style" w:hAnsi="Bookman Old Style"/>
      <w:sz w:val="24"/>
    </w:rPr>
  </w:style>
  <w:style w:type="paragraph" w:styleId="ListParagraph">
    <w:name w:val="List Paragraph"/>
    <w:basedOn w:val="Normal"/>
    <w:uiPriority w:val="34"/>
    <w:qFormat/>
    <w:rsid w:val="002B5696"/>
    <w:pPr>
      <w:ind w:left="720"/>
      <w:contextualSpacing/>
    </w:pPr>
  </w:style>
  <w:style w:type="character" w:customStyle="1" w:styleId="Heading1Char">
    <w:name w:val="Heading 1 Char"/>
    <w:basedOn w:val="DefaultParagraphFont"/>
    <w:link w:val="Heading1"/>
    <w:uiPriority w:val="9"/>
    <w:rsid w:val="002B5696"/>
    <w:rPr>
      <w:rFonts w:ascii="Bookman Old Style" w:eastAsiaTheme="majorEastAsia" w:hAnsi="Bookman Old Style" w:cstheme="majorBidi"/>
      <w:b/>
      <w:sz w:val="24"/>
      <w:szCs w:val="32"/>
    </w:rPr>
  </w:style>
  <w:style w:type="character" w:customStyle="1" w:styleId="Heading2Char">
    <w:name w:val="Heading 2 Char"/>
    <w:basedOn w:val="DefaultParagraphFont"/>
    <w:link w:val="Heading2"/>
    <w:uiPriority w:val="9"/>
    <w:rsid w:val="002B5696"/>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271C2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C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2FA700-D22A-4202-8EFC-84E1B4F15E75}"/>
</file>

<file path=customXml/itemProps2.xml><?xml version="1.0" encoding="utf-8"?>
<ds:datastoreItem xmlns:ds="http://schemas.openxmlformats.org/officeDocument/2006/customXml" ds:itemID="{23E9F934-0D1C-4E8F-B322-C7569820EB17}"/>
</file>

<file path=customXml/itemProps3.xml><?xml version="1.0" encoding="utf-8"?>
<ds:datastoreItem xmlns:ds="http://schemas.openxmlformats.org/officeDocument/2006/customXml" ds:itemID="{98EF01AD-CEF3-4CBE-B833-4AF98FBB7C78}"/>
</file>

<file path=customXml/itemProps4.xml><?xml version="1.0" encoding="utf-8"?>
<ds:datastoreItem xmlns:ds="http://schemas.openxmlformats.org/officeDocument/2006/customXml" ds:itemID="{117D3B2A-1C77-4F19-9F13-DCCBDBB5C611}"/>
</file>

<file path=docProps/app.xml><?xml version="1.0" encoding="utf-8"?>
<Properties xmlns="http://schemas.openxmlformats.org/officeDocument/2006/extended-properties" xmlns:vt="http://schemas.openxmlformats.org/officeDocument/2006/docPropsVTypes">
  <Template>Normal</Template>
  <TotalTime>12</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Josephine - GOV</dc:creator>
  <cp:keywords/>
  <dc:description/>
  <cp:lastModifiedBy>McNab, Molly - GOV</cp:lastModifiedBy>
  <cp:revision>4</cp:revision>
  <dcterms:created xsi:type="dcterms:W3CDTF">2020-07-20T14:59:00Z</dcterms:created>
  <dcterms:modified xsi:type="dcterms:W3CDTF">2020-07-21T20:14:00Z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